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3055380</wp:posOffset>
            </wp:positionH>
            <wp:positionV relativeFrom="line">
              <wp:posOffset>1098700</wp:posOffset>
            </wp:positionV>
            <wp:extent cx="1065100" cy="40479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e d’écran 2022-02-17 à 09.26.0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00" cy="404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before="240" w:line="360" w:lineRule="auto"/>
        <w:jc w:val="center"/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778917" cy="55544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17" cy="5554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762000" cy="64216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remus-logo-noir-et-couleur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21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692595" cy="529784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_Criham_UR15507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5" cy="529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868994" cy="528956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OITIERS_UNIVERSITE_LOGO201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994" cy="528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668894" cy="573987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HA_couleurs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4" cy="5739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1011556" cy="35798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VEC_logo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6" cy="357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349250</wp:posOffset>
            </wp:positionH>
            <wp:positionV relativeFrom="line">
              <wp:posOffset>867848</wp:posOffset>
            </wp:positionV>
            <wp:extent cx="1148715" cy="681114"/>
            <wp:effectExtent l="0" t="0" r="0" b="0"/>
            <wp:wrapNone/>
            <wp:docPr id="1073741832" name="officeArt object" descr="Une image contenant sombre, ciel noctur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Une image contenant sombre, ciel nocturne&#10;&#10;Description générée automatiquement" descr="Une image contenant sombre, ciel nocturneDescription générée automatiquement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681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1797050</wp:posOffset>
            </wp:positionH>
            <wp:positionV relativeFrom="line">
              <wp:posOffset>922481</wp:posOffset>
            </wp:positionV>
            <wp:extent cx="978104" cy="349301"/>
            <wp:effectExtent l="0" t="0" r="0" b="0"/>
            <wp:wrapTopAndBottom distT="0" distB="0"/>
            <wp:docPr id="1073741833" name="officeArt object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ne image contenant texte&#10;&#10;Description générée automatiquement" descr="Une image contenant texteDescription générée automatiquement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04" cy="349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4353983</wp:posOffset>
            </wp:positionH>
            <wp:positionV relativeFrom="line">
              <wp:posOffset>797410</wp:posOffset>
            </wp:positionV>
            <wp:extent cx="800981" cy="321973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981" cy="321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drawing>
          <wp:inline distT="0" distB="0" distL="0" distR="0">
            <wp:extent cx="635102" cy="422085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02" cy="422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Normal.0"/>
        <w:spacing w:before="240" w:line="240" w:lineRule="auto"/>
        <w:jc w:val="center"/>
      </w:pPr>
    </w:p>
    <w:p>
      <w:pPr>
        <w:pStyle w:val="Normal.0"/>
        <w:spacing w:before="240" w:line="240" w:lineRule="auto"/>
        <w:jc w:val="center"/>
      </w:pPr>
    </w:p>
    <w:p>
      <w:pPr>
        <w:pStyle w:val="Normal.0"/>
        <w:spacing w:before="240" w:line="240" w:lineRule="auto"/>
        <w:jc w:val="center"/>
        <w:rPr>
          <w:rFonts w:ascii="Imprint MT Shadow" w:cs="Imprint MT Shadow" w:hAnsi="Imprint MT Shadow" w:eastAsia="Imprint MT Shadow"/>
          <w:sz w:val="36"/>
          <w:szCs w:val="36"/>
        </w:rPr>
      </w:pPr>
      <w:r>
        <w:rPr>
          <w:rFonts w:ascii="Imprint MT Shadow" w:cs="Imprint MT Shadow" w:hAnsi="Imprint MT Shadow" w:eastAsia="Imprint MT Shadow"/>
          <w:sz w:val="36"/>
          <w:szCs w:val="36"/>
          <w:rtl w:val="0"/>
          <w:lang w:val="fr-FR"/>
        </w:rPr>
        <w:t xml:space="preserve">COLLOQUE INTERNATIONAL </w:t>
      </w:r>
    </w:p>
    <w:p>
      <w:pPr>
        <w:pStyle w:val="Normal.0"/>
        <w:spacing w:before="240" w:line="240" w:lineRule="auto"/>
        <w:jc w:val="center"/>
        <w:rPr>
          <w:rFonts w:ascii="Imprint MT Shadow" w:cs="Imprint MT Shadow" w:hAnsi="Imprint MT Shadow" w:eastAsia="Imprint MT Shadow"/>
          <w:sz w:val="36"/>
          <w:szCs w:val="36"/>
        </w:rPr>
      </w:pPr>
      <w:r>
        <w:rPr>
          <w:rFonts w:ascii="Imprint MT Shadow" w:cs="Imprint MT Shadow" w:hAnsi="Imprint MT Shadow" w:eastAsia="Imprint MT Shadow"/>
          <w:sz w:val="36"/>
          <w:szCs w:val="36"/>
          <w:rtl w:val="0"/>
          <w:lang w:val="fr-FR"/>
        </w:rPr>
        <w:t>La P</w:t>
      </w:r>
      <w:r>
        <w:rPr>
          <w:rFonts w:ascii="Imprint MT Shadow" w:cs="Imprint MT Shadow" w:hAnsi="Imprint MT Shadow" w:eastAsia="Imprint MT Shadow"/>
          <w:sz w:val="36"/>
          <w:szCs w:val="36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36"/>
          <w:szCs w:val="36"/>
          <w:rtl w:val="0"/>
          <w:lang w:val="fr-FR"/>
        </w:rPr>
        <w:t>niche Op</w:t>
      </w:r>
      <w:r>
        <w:rPr>
          <w:rFonts w:ascii="Imprint MT Shadow" w:cs="Imprint MT Shadow" w:hAnsi="Imprint MT Shadow" w:eastAsia="Imprint MT Shadow"/>
          <w:sz w:val="36"/>
          <w:szCs w:val="36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36"/>
          <w:szCs w:val="36"/>
          <w:rtl w:val="0"/>
          <w:lang w:val="fr-FR"/>
        </w:rPr>
        <w:t>ra (1982-2015)</w:t>
      </w:r>
    </w:p>
    <w:p>
      <w:pPr>
        <w:pStyle w:val="Normal.0"/>
        <w:spacing w:before="240" w:line="240" w:lineRule="auto"/>
        <w:jc w:val="center"/>
        <w:rPr>
          <w:rFonts w:ascii="Imprint MT Shadow" w:cs="Imprint MT Shadow" w:hAnsi="Imprint MT Shadow" w:eastAsia="Imprint MT Shadow"/>
          <w:sz w:val="28"/>
          <w:szCs w:val="28"/>
        </w:rPr>
      </w:pPr>
      <w:r>
        <w:rPr>
          <w:rFonts w:ascii="Imprint MT Shadow" w:cs="Imprint MT Shadow" w:hAnsi="Imprint MT Shadow" w:eastAsia="Imprint MT Shadow"/>
          <w:sz w:val="28"/>
          <w:szCs w:val="28"/>
          <w:rtl w:val="0"/>
          <w:lang w:val="fr-FR"/>
        </w:rPr>
        <w:t>A PARIS et POITIERS, 4-9 AVRIL 2022</w:t>
      </w:r>
    </w:p>
    <w:p>
      <w:pPr>
        <w:pStyle w:val="Normal.0"/>
        <w:spacing w:before="240" w:line="240" w:lineRule="auto"/>
        <w:jc w:val="center"/>
        <w:rPr>
          <w:rFonts w:ascii="Imprint MT Shadow" w:cs="Imprint MT Shadow" w:hAnsi="Imprint MT Shadow" w:eastAsia="Imprint MT Shadow"/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>Comit</w:t>
      </w: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 xml:space="preserve">é </w:t>
      </w: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>d</w:t>
      </w: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>’</w:t>
      </w: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 xml:space="preserve">honneur </w:t>
      </w:r>
      <w:r>
        <w:rPr>
          <w:rFonts w:ascii="Times New Roman" w:hAnsi="Times New Roman"/>
          <w:sz w:val="24"/>
          <w:szCs w:val="24"/>
          <w:rtl w:val="0"/>
          <w:lang w:val="fr-FR"/>
        </w:rPr>
        <w:t>Mathias Auclair (Biblioth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que nationale de France),Vincent Bouchot (compositeur), Daniel Buren (plasticien, sc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nographe), Graciane Finzi (compositrice), Mireille Larroche (metteur en sc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ne, directrice de 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ra)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>Comit</w:t>
      </w: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 xml:space="preserve">é </w:t>
      </w:r>
      <w:r>
        <w:rPr>
          <w:rFonts w:ascii="Imprint MT Shadow" w:cs="Imprint MT Shadow" w:hAnsi="Imprint MT Shadow" w:eastAsia="Imprint MT Shadow"/>
          <w:sz w:val="32"/>
          <w:szCs w:val="32"/>
          <w:rtl w:val="0"/>
          <w:lang w:val="fr-FR"/>
        </w:rPr>
        <w:t xml:space="preserve">scientifique </w:t>
      </w:r>
      <w:r>
        <w:rPr>
          <w:rFonts w:ascii="Times New Roman" w:hAnsi="Times New Roman"/>
          <w:sz w:val="24"/>
          <w:szCs w:val="24"/>
          <w:rtl w:val="0"/>
          <w:lang w:val="fr-FR"/>
        </w:rPr>
        <w:t>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cile Auzolle (Poitiers), Guillaume Bourgeois (Poitiers), Gilles Demonet (Sorbonne), Sylvie Douche (Sorbonne), Catherine Treilhou-Balaud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é  </w:t>
      </w:r>
      <w:r>
        <w:rPr>
          <w:rFonts w:ascii="Times New Roman" w:hAnsi="Times New Roman"/>
          <w:sz w:val="24"/>
          <w:szCs w:val="24"/>
          <w:rtl w:val="0"/>
          <w:lang w:val="fr-FR"/>
        </w:rPr>
        <w:t>(Sorbonne Nouvelle), Daniel Urrutiaguer (Sorbonne Nouvelle)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before="240" w:line="240" w:lineRule="auto"/>
        <w:jc w:val="center"/>
        <w:rPr>
          <w:rFonts w:ascii="Imprint MT Shadow" w:cs="Imprint MT Shadow" w:hAnsi="Imprint MT Shadow" w:eastAsia="Imprint MT Shadow"/>
          <w:sz w:val="36"/>
          <w:szCs w:val="36"/>
        </w:rPr>
      </w:pPr>
      <w:r>
        <w:rPr>
          <w:rFonts w:ascii="Imprint MT Shadow" w:cs="Imprint MT Shadow" w:hAnsi="Imprint MT Shadow" w:eastAsia="Imprint MT Shadow"/>
          <w:sz w:val="36"/>
          <w:szCs w:val="36"/>
          <w:rtl w:val="0"/>
          <w:lang w:val="fr-FR"/>
        </w:rPr>
        <w:t xml:space="preserve">PROGRAMME </w:t>
      </w:r>
    </w:p>
    <w:p>
      <w:pPr>
        <w:pStyle w:val="Normal.0"/>
        <w:spacing w:before="240" w:after="0" w:line="240" w:lineRule="auto"/>
        <w:jc w:val="both"/>
        <w:rPr>
          <w:rFonts w:ascii="Imprint MT Shadow" w:cs="Imprint MT Shadow" w:hAnsi="Imprint MT Shadow" w:eastAsia="Imprint MT Shadow"/>
          <w:b w:val="1"/>
          <w:bCs w:val="1"/>
          <w:sz w:val="24"/>
          <w:szCs w:val="24"/>
        </w:rPr>
      </w:pPr>
      <w:r>
        <w:rPr>
          <w:rFonts w:ascii="Imprint MT Shadow" w:cs="Imprint MT Shadow" w:hAnsi="Imprint MT Shadow" w:eastAsia="Imprint MT Shadow"/>
          <w:b w:val="1"/>
          <w:bCs w:val="1"/>
          <w:sz w:val="24"/>
          <w:szCs w:val="24"/>
          <w:rtl w:val="0"/>
          <w:lang w:val="fr-FR"/>
        </w:rPr>
        <w:t>LUNDI 4 AVRIL 2022</w:t>
      </w:r>
    </w:p>
    <w:p>
      <w:pPr>
        <w:pStyle w:val="Normal.0"/>
        <w:spacing w:line="240" w:lineRule="auto"/>
        <w:jc w:val="both"/>
        <w:rPr>
          <w:rFonts w:ascii="Imprint MT Shadow" w:cs="Imprint MT Shadow" w:hAnsi="Imprint MT Shadow" w:eastAsia="Imprint MT Shadow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P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NICHE AD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LA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Ï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DE, QUAI DE LA SEINE, PARIS XIXe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17h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Lancement de la semaine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  <w:r>
        <w:rPr>
          <w:rFonts w:ascii="Times New Roman" w:hAnsi="Times New Roman"/>
          <w:sz w:val="24"/>
          <w:szCs w:val="24"/>
          <w:rtl w:val="0"/>
          <w:lang w:val="fr-FR"/>
        </w:rPr>
        <w:t>, rencontre du public avec Mireille Larroche et quelques membres fondateurs de 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sz w:val="24"/>
          <w:szCs w:val="24"/>
          <w:rtl w:val="0"/>
          <w:lang w:val="fr-FR"/>
        </w:rPr>
        <w:t>: Christophe Crapez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18h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G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rale publique du spectacle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Variations autour d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une barque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19h30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Buffet festif de lancement du colloque</w:t>
      </w:r>
    </w:p>
    <w:p>
      <w:pPr>
        <w:pStyle w:val="Normal.0"/>
        <w:spacing w:before="240" w:after="0" w:line="240" w:lineRule="auto"/>
        <w:jc w:val="both"/>
        <w:rPr>
          <w:rFonts w:ascii="Imprint MT Shadow" w:cs="Imprint MT Shadow" w:hAnsi="Imprint MT Shadow" w:eastAsia="Imprint MT Shadow"/>
          <w:b w:val="1"/>
          <w:bCs w:val="1"/>
          <w:sz w:val="24"/>
          <w:szCs w:val="24"/>
        </w:rPr>
      </w:pPr>
    </w:p>
    <w:p>
      <w:pPr>
        <w:pStyle w:val="Normal.0"/>
        <w:spacing w:before="240" w:after="0" w:line="240" w:lineRule="auto"/>
        <w:jc w:val="both"/>
        <w:rPr>
          <w:rFonts w:ascii="Imprint MT Shadow" w:cs="Imprint MT Shadow" w:hAnsi="Imprint MT Shadow" w:eastAsia="Imprint MT Shadow"/>
          <w:b w:val="1"/>
          <w:bCs w:val="1"/>
          <w:sz w:val="24"/>
          <w:szCs w:val="24"/>
        </w:rPr>
      </w:pPr>
      <w:r>
        <w:rPr>
          <w:rFonts w:ascii="Imprint MT Shadow" w:cs="Imprint MT Shadow" w:hAnsi="Imprint MT Shadow" w:eastAsia="Imprint MT Shadow"/>
          <w:b w:val="1"/>
          <w:bCs w:val="1"/>
          <w:sz w:val="24"/>
          <w:szCs w:val="24"/>
          <w:rtl w:val="0"/>
          <w:lang w:val="fr-FR"/>
        </w:rPr>
        <w:t>MARDI 5 AVRIL 2022</w:t>
      </w:r>
    </w:p>
    <w:p>
      <w:pPr>
        <w:pStyle w:val="Normal.0"/>
        <w:spacing w:line="240" w:lineRule="auto"/>
        <w:jc w:val="both"/>
        <w:rPr>
          <w:rFonts w:ascii="Imprint MT Shadow" w:cs="Imprint MT Shadow" w:hAnsi="Imprint MT Shadow" w:eastAsia="Imprint MT Shadow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SORBONNE, 1, RUE VICTOR COUSIN PARIS V</w:t>
      </w:r>
      <w:r>
        <w:rPr>
          <w:rFonts w:ascii="Imprint MT Shadow" w:cs="Imprint MT Shadow" w:hAnsi="Imprint MT Shadow" w:eastAsia="Imprint MT Shadow"/>
          <w:sz w:val="24"/>
          <w:szCs w:val="24"/>
          <w:vertAlign w:val="superscript"/>
          <w:rtl w:val="0"/>
          <w:lang w:val="fr-FR"/>
        </w:rPr>
        <w:t>e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, SALLE DES ACTES</w:t>
      </w:r>
    </w:p>
    <w:p>
      <w:pPr>
        <w:pStyle w:val="Normal.0"/>
        <w:spacing w:before="240" w:line="360" w:lineRule="auto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La P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niche-Op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 xml:space="preserve">ra au miroir de son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poque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Introduction du colloque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sz w:val="24"/>
          <w:szCs w:val="24"/>
          <w:rtl w:val="0"/>
          <w:lang w:val="fr-FR"/>
        </w:rPr>
        <w:t>: 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cile Auzolle, Gilles Demonet, Catherine Treilhou-Balaud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Pr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sidence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: Sylvie Douche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10h15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Conf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rence inaugurale : Damien Schoevaert,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Paris-Saclay,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La science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bord de 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ra. Le pop-up marionnettique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10h45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Thomas Niel, Sorbonne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 (1982-2015)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sz w:val="24"/>
          <w:szCs w:val="24"/>
          <w:rtl w:val="0"/>
          <w:lang w:val="fr-FR"/>
        </w:rPr>
        <w:t>: un mod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le original de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mocratisation lyrique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11h15 PAUSE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11h30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Olivier Class, Labex GREAM,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Marc Bloch de Strasbourg,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ra, une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ponse aux critiques des compositeurs de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avant-garde vis-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à</w:t>
      </w:r>
      <w:r>
        <w:rPr>
          <w:rFonts w:ascii="Times New Roman" w:hAnsi="Times New Roman"/>
          <w:sz w:val="24"/>
          <w:szCs w:val="24"/>
          <w:rtl w:val="0"/>
          <w:lang w:val="fr-FR"/>
        </w:rPr>
        <w:t>-vis de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 ?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la recherche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un lieu alternatif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12h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Marion Coste,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Cergy-Pontoise,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Les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sidences de 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 : une volont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de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mocratisation du th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éâ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tre lyrique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12h 45 D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JEUNER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Pr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sidence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: Gilles Demonet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14h30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Olivier Lazzarotti,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Picardie,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 : le monde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un lieu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» 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15h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Thierry Sauzeau, Criham,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Poitiers,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G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ohistoire de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itin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rance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une entreprise culturelle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centralis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15h 30 PAUSE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15h45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Augustin Braud/Thomas Bottini, IReMus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sz w:val="24"/>
          <w:szCs w:val="24"/>
          <w:rtl w:val="0"/>
          <w:lang w:val="fr-FR"/>
        </w:rPr>
        <w:t>: pr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sentation de la base de donn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es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16h30 FIN DE LA JOURN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E D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’É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TUDE</w:t>
      </w:r>
    </w:p>
    <w:p>
      <w:pPr>
        <w:pStyle w:val="Normal.0"/>
        <w:spacing w:before="240" w:after="0" w:line="240" w:lineRule="auto"/>
        <w:jc w:val="both"/>
        <w:rPr>
          <w:rFonts w:ascii="Imprint MT Shadow" w:cs="Imprint MT Shadow" w:hAnsi="Imprint MT Shadow" w:eastAsia="Imprint MT Shadow"/>
          <w:sz w:val="24"/>
          <w:szCs w:val="24"/>
          <w:vertAlign w:val="superscript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P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NICHE AD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LA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Ï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DE, QUAI DE LA SEINE, PARIS XIX</w:t>
      </w:r>
      <w:r>
        <w:rPr>
          <w:rFonts w:ascii="Imprint MT Shadow" w:cs="Imprint MT Shadow" w:hAnsi="Imprint MT Shadow" w:eastAsia="Imprint MT Shadow"/>
          <w:sz w:val="24"/>
          <w:szCs w:val="24"/>
          <w:vertAlign w:val="superscript"/>
          <w:rtl w:val="0"/>
          <w:lang w:val="fr-FR"/>
        </w:rPr>
        <w:t>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19h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Spectacle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Variations autour d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une barque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Imprint MT Shadow" w:cs="Imprint MT Shadow" w:hAnsi="Imprint MT Shadow" w:eastAsia="Imprint MT Shadow"/>
          <w:b w:val="1"/>
          <w:bCs w:val="1"/>
          <w:sz w:val="24"/>
          <w:szCs w:val="24"/>
          <w:rtl w:val="0"/>
          <w:lang w:val="fr-FR"/>
        </w:rPr>
        <w:t>MERCREDI 6 AVRIL 2022</w:t>
      </w:r>
    </w:p>
    <w:p>
      <w:pPr>
        <w:pStyle w:val="Normal.0"/>
        <w:spacing w:line="240" w:lineRule="auto"/>
        <w:jc w:val="both"/>
        <w:rPr>
          <w:rFonts w:ascii="Imprint MT Shadow" w:cs="Imprint MT Shadow" w:hAnsi="Imprint MT Shadow" w:eastAsia="Imprint MT Shadow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MAISON DE LA RECHERCHE DE LA SORBONNE-NOUVELLE, 4 RUE DES IRLANDAIS, PARIS V</w:t>
      </w:r>
      <w:r>
        <w:rPr>
          <w:rFonts w:ascii="Imprint MT Shadow" w:cs="Imprint MT Shadow" w:hAnsi="Imprint MT Shadow" w:eastAsia="Imprint MT Shadow"/>
          <w:sz w:val="24"/>
          <w:szCs w:val="24"/>
          <w:vertAlign w:val="superscript"/>
          <w:rtl w:val="0"/>
          <w:lang w:val="fr-FR"/>
        </w:rPr>
        <w:t>e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, SALLE ATH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NA</w:t>
      </w:r>
    </w:p>
    <w:p>
      <w:pPr>
        <w:pStyle w:val="Normal.0"/>
        <w:spacing w:before="240" w:line="360" w:lineRule="auto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La P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niche Op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ra, espace d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exp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rimentation artistique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Pr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sidence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: Daniel Urrutiaguer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9h45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cile Auzolle, Criham,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Poitiers et IReMus,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 et Radio France : dans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effervescence de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avant-garde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10h15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Clara Roupie, IRET, Sorbonne-Nouvelle,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adaptabilit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de la compagnie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 sur la pens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e dramaturgique (1982-2015)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10h45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Aude Ameille, CRLC, Sorbonne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Les cr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ations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ras adaptant des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œ</w:t>
      </w:r>
      <w:r>
        <w:rPr>
          <w:rFonts w:ascii="Times New Roman" w:hAnsi="Times New Roman"/>
          <w:sz w:val="24"/>
          <w:szCs w:val="24"/>
          <w:rtl w:val="0"/>
          <w:lang w:val="fr-FR"/>
        </w:rPr>
        <w:t>uvres litt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raires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11h 15 PAUSE</w:t>
      </w:r>
    </w:p>
    <w:p>
      <w:pPr>
        <w:pStyle w:val="Normal.0"/>
        <w:spacing w:after="0"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11h30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Table ronde anim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 par Catherine Treilhou-Balaud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, IRET, Sorbonne-Nouvelle,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Sc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ne,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cors et costumes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 </w:t>
      </w:r>
      <w:r>
        <w:rPr>
          <w:rFonts w:ascii="Times New Roman" w:hAnsi="Times New Roman"/>
          <w:sz w:val="24"/>
          <w:szCs w:val="24"/>
          <w:rtl w:val="0"/>
          <w:lang w:val="fr-FR"/>
        </w:rPr>
        <w:t>: Dani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le Barraud, Daniel Buren, Alexandre Heyraud, Alain Pati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s, Michel Ronvaux. 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12h 45 D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JEUNER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14h15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Pr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sentation des travaux de master, anim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 par 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cile Auzolle : Valentin Gauthier, U. Brest (les tourn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es), Sarah Hamon, U. Poitiers (les costumes), Busra Kulakli, PSU (portrait de Mireille Larroche).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15h  PAUSE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 xml:space="preserve">15h 15 </w:t>
      </w:r>
      <w:r>
        <w:rPr>
          <w:rFonts w:ascii="Times New Roman" w:hAnsi="Times New Roman"/>
          <w:sz w:val="24"/>
          <w:szCs w:val="24"/>
          <w:rtl w:val="0"/>
          <w:lang w:val="fr-FR"/>
        </w:rPr>
        <w:t>Table ronde anim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 par Judith le Blanc, CEREdI,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Rouen,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ra, creuset et laboratoire du renouveau baroque en France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 </w:t>
      </w:r>
      <w:r>
        <w:rPr>
          <w:rFonts w:ascii="Times New Roman" w:hAnsi="Times New Roman"/>
          <w:sz w:val="24"/>
          <w:szCs w:val="24"/>
          <w:rtl w:val="0"/>
          <w:lang w:val="fr-FR"/>
        </w:rPr>
        <w:t>: B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atrice Cramoix, Christophe Crapez, Mireille Larroche, Florence Malgloire, Dominique Visse.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16h 45 FIN DE LA JOURN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E D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’É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TUDE</w:t>
      </w:r>
    </w:p>
    <w:p>
      <w:pPr>
        <w:pStyle w:val="Normal.0"/>
        <w:spacing w:before="240"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P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NICHE AD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LA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Ï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DE, QUAI DE LA SEINE, PARIS XIX</w:t>
      </w:r>
      <w:r>
        <w:rPr>
          <w:rFonts w:ascii="Imprint MT Shadow" w:cs="Imprint MT Shadow" w:hAnsi="Imprint MT Shadow" w:eastAsia="Imprint MT Shadow"/>
          <w:sz w:val="24"/>
          <w:szCs w:val="24"/>
          <w:vertAlign w:val="superscript"/>
          <w:rtl w:val="0"/>
          <w:lang w:val="fr-FR"/>
        </w:rPr>
        <w:t>e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</w:t>
      </w: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18h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Spectacle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Variations autour d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une barque</w:t>
      </w:r>
    </w:p>
    <w:p>
      <w:pPr>
        <w:pStyle w:val="Normal.0"/>
        <w:spacing w:before="24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before="240" w:after="0" w:line="240" w:lineRule="auto"/>
        <w:jc w:val="both"/>
        <w:rPr>
          <w:rFonts w:ascii="Imprint MT Shadow" w:cs="Imprint MT Shadow" w:hAnsi="Imprint MT Shadow" w:eastAsia="Imprint MT Shadow"/>
          <w:b w:val="1"/>
          <w:bCs w:val="1"/>
          <w:sz w:val="24"/>
          <w:szCs w:val="24"/>
        </w:rPr>
      </w:pPr>
      <w:r>
        <w:rPr>
          <w:rFonts w:ascii="Imprint MT Shadow" w:cs="Imprint MT Shadow" w:hAnsi="Imprint MT Shadow" w:eastAsia="Imprint MT Shadow"/>
          <w:b w:val="1"/>
          <w:bCs w:val="1"/>
          <w:sz w:val="24"/>
          <w:szCs w:val="24"/>
          <w:rtl w:val="0"/>
          <w:lang w:val="fr-FR"/>
        </w:rPr>
        <w:t>JEUDI 7 AVRIL 2022</w:t>
      </w:r>
    </w:p>
    <w:p>
      <w:pPr>
        <w:pStyle w:val="Normal.0"/>
        <w:spacing w:line="240" w:lineRule="auto"/>
        <w:jc w:val="both"/>
        <w:rPr>
          <w:rFonts w:ascii="Imprint MT Shadow" w:cs="Imprint MT Shadow" w:hAnsi="Imprint MT Shadow" w:eastAsia="Imprint MT Shadow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UNIVERSIT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É 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DE POITIERS, BIBLIOTH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È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QUE UNIVERSITAIRE MICHEL FOUCAULT, 8 RUE REN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É 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DESCARTES, POITIERS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16h30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Inauguration de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exposition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ra, quarante ans de musique et de th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éâ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tre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la rencontre de tous les publics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, avec un mini concert des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tudiants de Poitiers</w:t>
      </w:r>
    </w:p>
    <w:p>
      <w:pPr>
        <w:pStyle w:val="Normal.0"/>
        <w:spacing w:before="240" w:after="0" w:line="240" w:lineRule="auto"/>
        <w:jc w:val="both"/>
        <w:rPr>
          <w:rFonts w:ascii="Imprint MT Shadow" w:cs="Imprint MT Shadow" w:hAnsi="Imprint MT Shadow" w:eastAsia="Imprint MT Shadow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PAVILLON UNIVERSITAIRE MUSIQUE ET DANSE, 15 RUE GUILLAUME VII LE TROUBADOUR, POITIERS 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– 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AUDITORIUM 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18h30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Spectacle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Variations autour d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une barque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20h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Buffet festif</w:t>
      </w:r>
    </w:p>
    <w:p>
      <w:pPr>
        <w:pStyle w:val="Normal.0"/>
        <w:spacing w:before="24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before="240" w:after="0" w:line="240" w:lineRule="auto"/>
        <w:jc w:val="both"/>
        <w:rPr>
          <w:rFonts w:ascii="Imprint MT Shadow" w:cs="Imprint MT Shadow" w:hAnsi="Imprint MT Shadow" w:eastAsia="Imprint MT Shadow"/>
          <w:b w:val="1"/>
          <w:bCs w:val="1"/>
          <w:sz w:val="24"/>
          <w:szCs w:val="24"/>
        </w:rPr>
      </w:pPr>
      <w:r>
        <w:rPr>
          <w:rFonts w:ascii="Imprint MT Shadow" w:cs="Imprint MT Shadow" w:hAnsi="Imprint MT Shadow" w:eastAsia="Imprint MT Shadow"/>
          <w:b w:val="1"/>
          <w:bCs w:val="1"/>
          <w:sz w:val="24"/>
          <w:szCs w:val="24"/>
          <w:rtl w:val="0"/>
          <w:lang w:val="fr-FR"/>
        </w:rPr>
        <w:t>VENDREDI 8 AVRIL 2022</w:t>
      </w:r>
    </w:p>
    <w:p>
      <w:pPr>
        <w:pStyle w:val="Normal.0"/>
        <w:spacing w:line="240" w:lineRule="auto"/>
        <w:jc w:val="both"/>
        <w:rPr>
          <w:rFonts w:ascii="Imprint MT Shadow" w:cs="Imprint MT Shadow" w:hAnsi="Imprint MT Shadow" w:eastAsia="Imprint MT Shadow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PAVILLON UNIVERSITAIRE MUSIQUE ET DANSE, 15 RUE GUILLAUME VII LE TROUBADOUR, POITIERS 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– 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AUDITORIUM </w:t>
      </w:r>
    </w:p>
    <w:p>
      <w:pPr>
        <w:pStyle w:val="Normal.0"/>
        <w:spacing w:before="240" w:line="360" w:lineRule="auto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La P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niche Op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ra au c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œ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ur des d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fr-FR"/>
        </w:rPr>
        <w:t>bats musicaux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Pr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sidence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: Isabelle His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Etienne Kippelen,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Aix-en-Provence,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 entre chanson fran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ç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aise et musique contemporaine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Karyna Zybina,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Paris-Lodron-Salzbourg,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L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oca del Cairo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 à </w:t>
      </w:r>
      <w:r>
        <w:rPr>
          <w:rFonts w:ascii="Times New Roman" w:hAnsi="Times New Roman"/>
          <w:sz w:val="24"/>
          <w:szCs w:val="24"/>
          <w:rtl w:val="0"/>
          <w:lang w:val="fr-FR"/>
        </w:rPr>
        <w:t>la fran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ç</w:t>
      </w:r>
      <w:r>
        <w:rPr>
          <w:rFonts w:ascii="Times New Roman" w:hAnsi="Times New Roman"/>
          <w:sz w:val="24"/>
          <w:szCs w:val="24"/>
          <w:rtl w:val="0"/>
          <w:lang w:val="fr-FR"/>
        </w:rPr>
        <w:t>aise : W.A. Mozart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s opera fragments in Paris (1867-2006)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  <w:r>
        <w:rPr>
          <w:rFonts w:ascii="Times New Roman" w:hAnsi="Times New Roman"/>
          <w:sz w:val="24"/>
          <w:szCs w:val="24"/>
          <w:rtl w:val="0"/>
          <w:lang w:val="fr-FR"/>
        </w:rPr>
        <w:t>, conf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rence illustr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 par des extraits musicaux chant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s en direct par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11h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Ir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ne Bourdat, IReMus, Sorbonne-Universit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Les nouvelles vocalit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s dans le th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éâ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tre musical,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travers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Op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ra Louffe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et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Actualit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s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 »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11h 30 PAUSE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Pr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sidence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: Augustin Braud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11h45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Massimiliano Ottocento, Criham/Universit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Rome,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 : une sc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ne ouverte ? le cas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Isabelle Aboulker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12h15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Andriana Soulele, Criham/IReMus,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Poitiers,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Alexandros Mark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as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 : un regard particulier sur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Outsider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(2008)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Colonna MT" w:cs="Colonna MT" w:hAnsi="Colonna MT" w:eastAsia="Colonna MT"/>
          <w:b w:val="1"/>
          <w:bCs w:val="1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12h 45 D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JEUNER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Pr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sidence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: Etienne Kippelen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14h30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Isabelle His, Criham/IReMus,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Poitiers,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La Barca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 à </w:t>
      </w:r>
      <w:r>
        <w:rPr>
          <w:rFonts w:ascii="Times New Roman" w:hAnsi="Times New Roman"/>
          <w:sz w:val="24"/>
          <w:szCs w:val="24"/>
          <w:rtl w:val="0"/>
          <w:lang w:val="fr-FR"/>
        </w:rPr>
        <w:t>la 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 : les spectacles de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Ensemble Cl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ment Janequin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15h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Maxime Margoll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Norv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gienne de Sciences et de Technologie,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Nina et les com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diens ambulants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: un regard sur le Bicentenaire de la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volution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15h30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Augustin Braud, Criham, Universit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de Poitiers :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« </w:t>
      </w:r>
      <w:r>
        <w:rPr>
          <w:rFonts w:ascii="Times New Roman" w:hAnsi="Times New Roman"/>
          <w:sz w:val="24"/>
          <w:szCs w:val="24"/>
          <w:rtl w:val="0"/>
          <w:lang w:val="fr-FR"/>
        </w:rPr>
        <w:t>La question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une esth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tique "P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niche-Op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ra"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»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16h 15 D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BATS ET CL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Ô</w:t>
      </w:r>
      <w:r>
        <w:rPr>
          <w:rFonts w:ascii="Colonna MT" w:cs="Colonna MT" w:hAnsi="Colonna MT" w:eastAsia="Colonna MT"/>
          <w:b w:val="1"/>
          <w:bCs w:val="1"/>
          <w:sz w:val="24"/>
          <w:szCs w:val="24"/>
          <w:rtl w:val="0"/>
          <w:lang w:val="fr-FR"/>
        </w:rPr>
        <w:t>TURE DU COLLOQUE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 xml:space="preserve">18h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Spectacle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Variations autour d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une barque</w:t>
      </w:r>
    </w:p>
    <w:p>
      <w:pPr>
        <w:pStyle w:val="Normal.0"/>
        <w:spacing w:before="24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keepNext w:val="1"/>
        <w:keepLines w:val="1"/>
        <w:spacing w:before="240" w:after="0" w:line="240" w:lineRule="auto"/>
        <w:jc w:val="both"/>
        <w:rPr>
          <w:rFonts w:ascii="Imprint MT Shadow" w:cs="Imprint MT Shadow" w:hAnsi="Imprint MT Shadow" w:eastAsia="Imprint MT Shadow"/>
          <w:b w:val="1"/>
          <w:bCs w:val="1"/>
          <w:sz w:val="24"/>
          <w:szCs w:val="24"/>
        </w:rPr>
      </w:pPr>
      <w:r>
        <w:rPr>
          <w:rFonts w:ascii="Imprint MT Shadow" w:cs="Imprint MT Shadow" w:hAnsi="Imprint MT Shadow" w:eastAsia="Imprint MT Shadow"/>
          <w:b w:val="1"/>
          <w:bCs w:val="1"/>
          <w:sz w:val="24"/>
          <w:szCs w:val="24"/>
          <w:rtl w:val="0"/>
          <w:lang w:val="fr-FR"/>
        </w:rPr>
        <w:t>SAMEDI 9 AVRIL 2022</w:t>
      </w:r>
    </w:p>
    <w:p>
      <w:pPr>
        <w:pStyle w:val="Normal.0"/>
        <w:keepNext w:val="1"/>
        <w:keepLines w:val="1"/>
        <w:spacing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P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NICHE AD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É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LA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Ï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>DE, QUAI DE LA SEINE, PARIS XIX</w:t>
      </w:r>
      <w:r>
        <w:rPr>
          <w:rFonts w:ascii="Imprint MT Shadow" w:cs="Imprint MT Shadow" w:hAnsi="Imprint MT Shadow" w:eastAsia="Imprint MT Shadow"/>
          <w:sz w:val="24"/>
          <w:szCs w:val="24"/>
          <w:vertAlign w:val="superscript"/>
          <w:rtl w:val="0"/>
          <w:lang w:val="fr-FR"/>
        </w:rPr>
        <w:t>e</w:t>
      </w:r>
      <w:r>
        <w:rPr>
          <w:rFonts w:ascii="Imprint MT Shadow" w:cs="Imprint MT Shadow" w:hAnsi="Imprint MT Shadow" w:eastAsia="Imprint MT Shadow"/>
          <w:sz w:val="24"/>
          <w:szCs w:val="24"/>
          <w:rtl w:val="0"/>
          <w:lang w:val="fr-FR"/>
        </w:rPr>
        <w:t xml:space="preserve"> 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10h-17h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Navigation conviviale, po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tique et musicale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 xml:space="preserve">18h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Mini concert des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tudiants parisiens</w:t>
      </w:r>
    </w:p>
    <w:p>
      <w:pPr>
        <w:pStyle w:val="Normal.0"/>
        <w:spacing w:before="24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19h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Buffet festif de cl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ô</w:t>
      </w:r>
      <w:r>
        <w:rPr>
          <w:rFonts w:ascii="Times New Roman" w:hAnsi="Times New Roman"/>
          <w:sz w:val="24"/>
          <w:szCs w:val="24"/>
          <w:rtl w:val="0"/>
          <w:lang w:val="fr-FR"/>
        </w:rPr>
        <w:t>ture du colloque</w:t>
      </w:r>
    </w:p>
    <w:sectPr>
      <w:headerReference w:type="default" r:id="rId15"/>
      <w:footerReference w:type="default" r:id="rId1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Imprint MT Shadow">
    <w:charset w:val="00"/>
    <w:family w:val="roman"/>
    <w:pitch w:val="default"/>
  </w:font>
  <w:font w:name="Colonna M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1.tif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